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72" w:rsidRDefault="00252169" w:rsidP="007329A4">
      <w:pPr>
        <w:pStyle w:val="20"/>
        <w:shd w:val="clear" w:color="auto" w:fill="auto"/>
        <w:tabs>
          <w:tab w:val="left" w:leader="underscore" w:pos="9276"/>
        </w:tabs>
        <w:spacing w:after="290"/>
        <w:ind w:left="6660"/>
        <w:jc w:val="center"/>
      </w:pPr>
      <w:r>
        <w:t xml:space="preserve">«УТВЕРЖДАЮ» </w:t>
      </w:r>
      <w:r w:rsidR="00813AE7">
        <w:t>Директор МБУ «СГДК</w:t>
      </w:r>
      <w:r>
        <w:t>»</w:t>
      </w:r>
    </w:p>
    <w:p w:rsidR="006F6572" w:rsidRDefault="00813AE7" w:rsidP="00813AE7">
      <w:pPr>
        <w:pStyle w:val="20"/>
        <w:shd w:val="clear" w:color="auto" w:fill="auto"/>
        <w:spacing w:line="266" w:lineRule="exact"/>
        <w:jc w:val="center"/>
      </w:pPr>
      <w:r>
        <w:t xml:space="preserve">                                                                                                     </w:t>
      </w:r>
      <w:r w:rsidR="007329A4">
        <w:t xml:space="preserve">   </w:t>
      </w:r>
      <w:r>
        <w:t xml:space="preserve">  ____________ И.Ф. Сидорова</w:t>
      </w:r>
    </w:p>
    <w:p w:rsidR="006F6572" w:rsidRDefault="007329A4" w:rsidP="007329A4">
      <w:pPr>
        <w:pStyle w:val="20"/>
        <w:shd w:val="clear" w:color="auto" w:fill="auto"/>
        <w:tabs>
          <w:tab w:val="left" w:pos="7135"/>
          <w:tab w:val="left" w:pos="8633"/>
        </w:tabs>
        <w:spacing w:after="116" w:line="266" w:lineRule="exact"/>
        <w:jc w:val="both"/>
      </w:pPr>
      <w:r>
        <w:t xml:space="preserve">                                                                                                            </w:t>
      </w:r>
      <w:r w:rsidR="00813AE7">
        <w:t>«____» ___________20___</w:t>
      </w:r>
      <w:r w:rsidR="00252169">
        <w:t>г</w:t>
      </w:r>
      <w:r w:rsidR="00813AE7">
        <w:t>.</w:t>
      </w:r>
    </w:p>
    <w:p w:rsidR="006F6572" w:rsidRDefault="00252169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Положение о бухгалтерии</w:t>
      </w:r>
      <w:bookmarkEnd w:id="0"/>
    </w:p>
    <w:p w:rsidR="006F6572" w:rsidRDefault="0025216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33"/>
        </w:tabs>
        <w:ind w:left="3420"/>
      </w:pPr>
      <w:bookmarkStart w:id="1" w:name="bookmark1"/>
      <w:r>
        <w:t>Общие положения</w:t>
      </w:r>
      <w:bookmarkEnd w:id="1"/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4" w:lineRule="exact"/>
        <w:ind w:firstLine="820"/>
        <w:jc w:val="both"/>
      </w:pPr>
      <w:r>
        <w:t>Настоящее положение определяет назначение, цели, задачи, функции, права, ответственность и основы деятельности бухгалтерии.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after="0" w:line="274" w:lineRule="exact"/>
        <w:ind w:firstLine="820"/>
        <w:jc w:val="both"/>
      </w:pPr>
      <w:r>
        <w:t>Бухгалтерия является самостоятельным структурным подразделением организации и</w:t>
      </w:r>
      <w:r w:rsidR="00813AE7">
        <w:t xml:space="preserve"> подчиняется непосредственно д</w:t>
      </w:r>
      <w:r>
        <w:t>иректору</w:t>
      </w:r>
      <w:r w:rsidR="00813AE7">
        <w:t xml:space="preserve"> МБУ «СГДК»</w:t>
      </w:r>
      <w:r>
        <w:t>.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74" w:lineRule="exact"/>
        <w:ind w:firstLine="820"/>
        <w:jc w:val="both"/>
      </w:pPr>
      <w:r>
        <w:t>В своей деятельности бухгалтерия руководствуется действующим законодательством Российской Федерации, нормативно-правовыми актами и методическими материалами, распространяющимися на деятельность бухгалтерии, организационно-распорядительными документами самой организации и настоящим положением.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after="0" w:line="274" w:lineRule="exact"/>
        <w:ind w:firstLine="820"/>
        <w:jc w:val="both"/>
      </w:pPr>
      <w:r>
        <w:t>Деятельность бухгалтерии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главного бухгалтера.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0" w:line="274" w:lineRule="exact"/>
        <w:ind w:firstLine="820"/>
        <w:jc w:val="both"/>
      </w:pPr>
      <w:r>
        <w:t xml:space="preserve">Квалификационные требования, функциональные обязанности, права, ответственность работников </w:t>
      </w:r>
      <w:r w:rsidR="00813AE7">
        <w:t>бухгалтерии</w:t>
      </w:r>
      <w:r>
        <w:t xml:space="preserve"> регламентируются должностными инструкциями, утверждаемыми </w:t>
      </w:r>
      <w:r w:rsidR="00813AE7">
        <w:t>директором</w:t>
      </w:r>
      <w:r>
        <w:t xml:space="preserve"> организации.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328"/>
        </w:tabs>
        <w:spacing w:after="0" w:line="274" w:lineRule="exact"/>
        <w:ind w:firstLine="820"/>
        <w:jc w:val="both"/>
      </w:pPr>
      <w:r>
        <w:t>Бухгалтерию возглавляет Главный бухгалтер, на должность которого назначается лицо, имеющее высшее профессиональное (экономическое) образование и стаж бухгалтерско-финансовой работы, в том числе на руководящих должностях, не менее 5 лет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74" w:lineRule="exact"/>
        <w:ind w:firstLine="820"/>
        <w:jc w:val="both"/>
      </w:pPr>
      <w:r>
        <w:t>Главный бухгалтер:</w:t>
      </w:r>
    </w:p>
    <w:p w:rsidR="006F6572" w:rsidRDefault="00252169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74" w:lineRule="exact"/>
        <w:jc w:val="both"/>
      </w:pPr>
      <w:r>
        <w:t>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финансово-хозяйственной деятельности и финансовом положении.</w:t>
      </w:r>
    </w:p>
    <w:p w:rsidR="006F6572" w:rsidRDefault="00252169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after="0" w:line="274" w:lineRule="exact"/>
        <w:jc w:val="both"/>
      </w:pPr>
      <w:r>
        <w:t>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</w:t>
      </w:r>
    </w:p>
    <w:p w:rsidR="006F6572" w:rsidRDefault="00813AE7" w:rsidP="00813AE7">
      <w:pPr>
        <w:pStyle w:val="20"/>
        <w:numPr>
          <w:ilvl w:val="0"/>
          <w:numId w:val="2"/>
        </w:numPr>
        <w:shd w:val="clear" w:color="auto" w:fill="auto"/>
        <w:tabs>
          <w:tab w:val="left" w:pos="238"/>
          <w:tab w:val="left" w:pos="2803"/>
        </w:tabs>
        <w:spacing w:after="0" w:line="274" w:lineRule="exact"/>
        <w:jc w:val="both"/>
      </w:pPr>
      <w:r>
        <w:t xml:space="preserve">Возглавляет работу </w:t>
      </w:r>
      <w:r w:rsidR="00252169">
        <w:t>по подготовке и утверждению рабочего плана счетов</w:t>
      </w:r>
      <w:r>
        <w:t xml:space="preserve"> </w:t>
      </w:r>
      <w:r w:rsidR="00252169">
        <w:t>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</w:t>
      </w:r>
      <w:r>
        <w:t xml:space="preserve"> </w:t>
      </w:r>
      <w:r w:rsidR="00252169">
        <w:t>наличия, состояния и оценки; по организации системы внутреннего контр</w:t>
      </w:r>
      <w:r>
        <w:t xml:space="preserve">оля за правильностью оформления </w:t>
      </w:r>
      <w:r w:rsidR="00252169">
        <w:t>хозяйственных операций, соблюдением</w:t>
      </w:r>
      <w:r w:rsidR="00252169">
        <w:tab/>
        <w:t>порядка</w:t>
      </w:r>
      <w:r>
        <w:t xml:space="preserve"> </w:t>
      </w:r>
      <w:r w:rsidR="00252169">
        <w:t>документооборота, технологии обработки учетной информации и ее защиты от несанкционированного доступа.</w:t>
      </w:r>
    </w:p>
    <w:p w:rsidR="006F6572" w:rsidRDefault="00252169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jc w:val="both"/>
      </w:pPr>
      <w:r>
        <w:t xml:space="preserve">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</w:t>
      </w:r>
      <w:r>
        <w:lastRenderedPageBreak/>
        <w:t>управленческого учета, обеспечивает предоставление необходимой бухгалтерской информации внутренним и внешним пользователям.</w:t>
      </w:r>
    </w:p>
    <w:p w:rsidR="006F6572" w:rsidRDefault="00252169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6F6572" w:rsidRDefault="00252169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Обеспечивает контроль за соблюдением порядка оформления первичных учетных документов.</w:t>
      </w:r>
    </w:p>
    <w:p w:rsidR="006F6572" w:rsidRDefault="00252169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ссудам; контроль за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организации.</w:t>
      </w:r>
    </w:p>
    <w:p w:rsidR="006F6572" w:rsidRDefault="00252169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after="0" w:line="274" w:lineRule="exact"/>
        <w:jc w:val="both"/>
      </w:pPr>
      <w:r>
        <w:t>Руководит работниками бухгалтерии.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382"/>
        </w:tabs>
        <w:spacing w:after="0" w:line="274" w:lineRule="exact"/>
        <w:ind w:firstLine="800"/>
        <w:jc w:val="both"/>
      </w:pPr>
      <w:r>
        <w:t xml:space="preserve">В период отсутствия главного бухгалтера его обязанности исполняет назначенный приказом </w:t>
      </w:r>
      <w:r w:rsidR="00E30653">
        <w:t>директора</w:t>
      </w:r>
      <w:r>
        <w:t xml:space="preserve"> организации другой работник.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382"/>
        </w:tabs>
        <w:spacing w:after="0" w:line="274" w:lineRule="exact"/>
        <w:ind w:firstLine="800"/>
        <w:jc w:val="both"/>
      </w:pPr>
      <w:r>
        <w:t>Бухгалтерия осуществляет свою деятельность во взаимодействии с другими службами и структурными подразделениями организации, а также в пределах своей компетенции со сторонними организациями.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382"/>
        </w:tabs>
        <w:spacing w:after="0" w:line="274" w:lineRule="exact"/>
        <w:ind w:firstLine="800"/>
        <w:jc w:val="both"/>
      </w:pPr>
      <w:r>
        <w:t>За ненадлежащее исполнение должностных обязанностей и нарушение трудовой дисциплины работники бухгалтерии несут ответственность в порядке, предусмотренном действующим законодательством.</w:t>
      </w:r>
    </w:p>
    <w:p w:rsidR="006F6572" w:rsidRDefault="00252169">
      <w:pPr>
        <w:pStyle w:val="20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74" w:lineRule="exact"/>
        <w:ind w:firstLine="800"/>
        <w:jc w:val="both"/>
      </w:pPr>
      <w:r>
        <w:t>Настоящее положение</w:t>
      </w:r>
      <w:r w:rsidR="00E30653">
        <w:t xml:space="preserve"> утверждается </w:t>
      </w:r>
      <w:r>
        <w:t>директором</w:t>
      </w:r>
      <w:r w:rsidR="00E30653">
        <w:t xml:space="preserve"> организации</w:t>
      </w:r>
      <w:r>
        <w:t>.</w:t>
      </w:r>
    </w:p>
    <w:p w:rsidR="00E30653" w:rsidRDefault="00E30653" w:rsidP="00E30653">
      <w:pPr>
        <w:pStyle w:val="20"/>
        <w:shd w:val="clear" w:color="auto" w:fill="auto"/>
        <w:tabs>
          <w:tab w:val="left" w:pos="1382"/>
        </w:tabs>
        <w:spacing w:after="0" w:line="274" w:lineRule="exact"/>
        <w:ind w:left="800"/>
        <w:jc w:val="both"/>
      </w:pPr>
    </w:p>
    <w:p w:rsidR="006F6572" w:rsidRDefault="0025216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72"/>
        </w:tabs>
        <w:spacing w:after="309" w:line="310" w:lineRule="exact"/>
        <w:ind w:left="2640"/>
      </w:pPr>
      <w:bookmarkStart w:id="2" w:name="bookmark2"/>
      <w:r>
        <w:t>Основные задачи бухгалтерии</w:t>
      </w:r>
      <w:bookmarkEnd w:id="2"/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0" w:line="274" w:lineRule="exact"/>
        <w:ind w:firstLine="800"/>
        <w:jc w:val="both"/>
      </w:pPr>
      <w:r>
        <w:t>Формирование полной и достоверной информации о деятельности организации и ее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кредиторам и другим пользователям бухгалтерской отчетности;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382"/>
        </w:tabs>
        <w:spacing w:after="0" w:line="274" w:lineRule="exact"/>
        <w:ind w:firstLine="800"/>
        <w:jc w:val="both"/>
      </w:pPr>
      <w:r>
        <w:t>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after="271" w:line="274" w:lineRule="exact"/>
        <w:jc w:val="both"/>
      </w:pPr>
      <w: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6F6572" w:rsidRDefault="0025216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12"/>
        </w:tabs>
        <w:spacing w:after="329" w:line="310" w:lineRule="exact"/>
        <w:ind w:left="2480"/>
      </w:pPr>
      <w:bookmarkStart w:id="3" w:name="bookmark3"/>
      <w:r>
        <w:t>Основные функции бухгалтерии</w:t>
      </w:r>
      <w:bookmarkEnd w:id="3"/>
    </w:p>
    <w:p w:rsidR="006F6572" w:rsidRDefault="00252169" w:rsidP="00E30653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74" w:lineRule="exact"/>
        <w:ind w:firstLine="760"/>
        <w:jc w:val="both"/>
      </w:pPr>
      <w:r>
        <w:t>Формирование учетной политики в соответствии с законодательством о бухгалтерском учете и исходя из структуры и особенностей деятельности предприятия, необходимости обеспечения его финансовой устойчивости;</w:t>
      </w:r>
    </w:p>
    <w:p w:rsidR="006F6572" w:rsidRDefault="00252169" w:rsidP="00E30653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74" w:lineRule="exact"/>
        <w:ind w:firstLine="760"/>
        <w:jc w:val="both"/>
      </w:pPr>
      <w:r>
        <w:t>Работа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формы;</w:t>
      </w:r>
    </w:p>
    <w:p w:rsidR="006F6572" w:rsidRDefault="00252169" w:rsidP="00E30653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74" w:lineRule="exact"/>
        <w:ind w:firstLine="760"/>
        <w:jc w:val="both"/>
      </w:pPr>
      <w:r>
        <w:t>Разработка форм документов внутренней бухгалтерской отчетности;</w:t>
      </w:r>
    </w:p>
    <w:p w:rsidR="006F6572" w:rsidRDefault="00252169" w:rsidP="00E30653">
      <w:pPr>
        <w:pStyle w:val="20"/>
        <w:numPr>
          <w:ilvl w:val="1"/>
          <w:numId w:val="1"/>
        </w:numPr>
        <w:shd w:val="clear" w:color="auto" w:fill="auto"/>
        <w:spacing w:after="0" w:line="274" w:lineRule="exact"/>
        <w:ind w:firstLine="760"/>
        <w:jc w:val="both"/>
      </w:pPr>
      <w:r>
        <w:t>Обеспечение порядка проведения инвентаризаций;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274" w:lineRule="exact"/>
        <w:ind w:firstLine="760"/>
        <w:jc w:val="both"/>
      </w:pPr>
      <w:r>
        <w:lastRenderedPageBreak/>
        <w:t>Контроль за проведением хозяйственных операций;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274" w:lineRule="exact"/>
        <w:ind w:firstLine="760"/>
        <w:jc w:val="both"/>
      </w:pPr>
      <w:r>
        <w:t>Обеспечение соблюдения технологии обработки бухгалтерской информации и порядка документооборота;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274" w:lineRule="exact"/>
        <w:ind w:firstLine="760"/>
        <w:jc w:val="both"/>
      </w:pPr>
      <w:r>
        <w:t xml:space="preserve">Формирование и своевременное предоставление полной и достоверной бухгалтерской информации о деятельности </w:t>
      </w:r>
      <w:r w:rsidR="00E30653">
        <w:t>организации</w:t>
      </w:r>
      <w:r>
        <w:t>, его имущественного положения, доходах и расходах;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274" w:lineRule="exact"/>
        <w:ind w:firstLine="760"/>
        <w:jc w:val="both"/>
      </w:pPr>
      <w:r>
        <w:t>Разработка и осуществление мероприятий, направленных на укрепление финансовой дисциплины;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263"/>
        </w:tabs>
        <w:spacing w:after="0" w:line="274" w:lineRule="exact"/>
        <w:ind w:firstLine="760"/>
        <w:jc w:val="both"/>
      </w:pPr>
      <w:r>
        <w:t>Учет имущества, обязательств и хозяйственных операций, поступающих основных средств, товарно-материальных ценностей и денежных средств;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after="0" w:line="274" w:lineRule="exact"/>
        <w:ind w:firstLine="760"/>
        <w:jc w:val="both"/>
      </w:pPr>
      <w:r>
        <w:t>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346"/>
        </w:tabs>
        <w:spacing w:after="0" w:line="274" w:lineRule="exact"/>
        <w:ind w:firstLine="760"/>
        <w:jc w:val="both"/>
      </w:pPr>
      <w:r>
        <w:t>Своевременное и правильное оформление документов;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346"/>
        </w:tabs>
        <w:spacing w:after="0" w:line="274" w:lineRule="exact"/>
        <w:ind w:firstLine="760"/>
        <w:jc w:val="both"/>
      </w:pPr>
      <w:r>
        <w:t>Обеспечение расчетов по заработной плате;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after="0" w:line="274" w:lineRule="exact"/>
        <w:ind w:firstLine="760"/>
        <w:jc w:val="both"/>
      </w:pPr>
      <w: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after="0" w:line="274" w:lineRule="exact"/>
        <w:ind w:firstLine="760"/>
        <w:jc w:val="both"/>
      </w:pPr>
      <w:r>
        <w:t>Участие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устранения потерь и непроизводственных затрат;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after="0" w:line="274" w:lineRule="exact"/>
        <w:ind w:firstLine="760"/>
        <w:jc w:val="both"/>
      </w:pPr>
      <w:r>
        <w:t>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306"/>
        </w:tabs>
        <w:spacing w:after="0" w:line="274" w:lineRule="exact"/>
        <w:ind w:firstLine="760"/>
        <w:jc w:val="both"/>
      </w:pPr>
      <w:r>
        <w:t>Участие в оформлении материалов по недостачам и хищениям денежных средств и товарно-материальных ценностей, передача в необходимых случаях этих материалов в следственные и судебные органы;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after="0" w:line="274" w:lineRule="exact"/>
        <w:ind w:firstLine="760"/>
        <w:jc w:val="both"/>
      </w:pPr>
      <w:r>
        <w:t>Обеспечение строгого соблюдения финансовой дисциплины,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316"/>
        </w:tabs>
        <w:spacing w:after="0" w:line="274" w:lineRule="exact"/>
        <w:ind w:firstLine="760"/>
        <w:jc w:val="both"/>
      </w:pPr>
      <w:r>
        <w:t>Составление баланса и оперативных сводных отчетов о доходах и расходах средств, другой бухгалтерской и статистической отчетности, предоставление их в установленном порядке в соответствующие органы;</w:t>
      </w:r>
    </w:p>
    <w:p w:rsidR="006F6572" w:rsidRDefault="00252169" w:rsidP="00E30653">
      <w:pPr>
        <w:pStyle w:val="20"/>
        <w:numPr>
          <w:ilvl w:val="0"/>
          <w:numId w:val="4"/>
        </w:numPr>
        <w:shd w:val="clear" w:color="auto" w:fill="auto"/>
        <w:tabs>
          <w:tab w:val="left" w:pos="1306"/>
        </w:tabs>
        <w:spacing w:after="0" w:line="274" w:lineRule="exact"/>
        <w:ind w:firstLine="760"/>
        <w:jc w:val="both"/>
      </w:pPr>
      <w:r>
        <w:t xml:space="preserve">Рассмотрение и подписание главным бухгалтером документов, служащих основанием для приемки и выдачи денежных средств и товарно-материальных </w:t>
      </w:r>
      <w:r w:rsidR="00E30653">
        <w:t>ценностей, а</w:t>
      </w:r>
      <w:r>
        <w:t xml:space="preserve"> также кредитных и расчетных </w:t>
      </w:r>
      <w:r w:rsidR="00E30653">
        <w:t>обязательств.</w:t>
      </w:r>
    </w:p>
    <w:p w:rsidR="00E30653" w:rsidRDefault="00E30653" w:rsidP="00E30653">
      <w:pPr>
        <w:pStyle w:val="20"/>
        <w:shd w:val="clear" w:color="auto" w:fill="auto"/>
        <w:tabs>
          <w:tab w:val="left" w:pos="1306"/>
        </w:tabs>
        <w:spacing w:after="0" w:line="274" w:lineRule="exact"/>
        <w:ind w:left="760"/>
        <w:jc w:val="both"/>
      </w:pPr>
    </w:p>
    <w:p w:rsidR="006F6572" w:rsidRDefault="0025216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70"/>
        </w:tabs>
        <w:spacing w:after="309" w:line="310" w:lineRule="exact"/>
        <w:ind w:left="3340"/>
      </w:pPr>
      <w:bookmarkStart w:id="4" w:name="bookmark4"/>
      <w:r>
        <w:t>Права бухгалтерии</w:t>
      </w:r>
      <w:bookmarkEnd w:id="4"/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274" w:lineRule="exact"/>
        <w:ind w:firstLine="760"/>
        <w:jc w:val="both"/>
      </w:pPr>
      <w:r>
        <w:t>Требовать от руководителей структурных подразделений организации и отдельных специалистов принятия мер, направленных на повышение эффективности использования средств предприятия, обеспечение сохранности собственности предприятия, обеспечение правильной организации бухгалтерского учета;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274" w:lineRule="exact"/>
        <w:ind w:firstLine="760"/>
        <w:jc w:val="both"/>
      </w:pPr>
      <w:r>
        <w:t xml:space="preserve">Вносить предложения руководству организации о привлечении к материальной и дисциплинарной ответственности должностных лиц </w:t>
      </w:r>
      <w:r w:rsidR="00E30653">
        <w:t>организации</w:t>
      </w:r>
      <w:r>
        <w:t xml:space="preserve"> по результатам проверок;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198"/>
        </w:tabs>
        <w:spacing w:after="0" w:line="274" w:lineRule="exact"/>
        <w:ind w:firstLine="760"/>
        <w:jc w:val="both"/>
      </w:pPr>
      <w:r>
        <w:t xml:space="preserve">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</w:t>
      </w:r>
      <w:r>
        <w:lastRenderedPageBreak/>
        <w:t>соответствующего распоряжения руководителя организации;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198"/>
        </w:tabs>
        <w:spacing w:after="0" w:line="274" w:lineRule="exact"/>
        <w:ind w:firstLine="760"/>
        <w:jc w:val="both"/>
      </w:pPr>
      <w:r>
        <w:t xml:space="preserve">Вести переписку по вопросам бухгалтерского учета и отчетности, а также другим вопросам, входящим в компетенцию главной бухгалтерии и не требующим согласования с </w:t>
      </w:r>
      <w:r w:rsidR="00E30653">
        <w:t>директором</w:t>
      </w:r>
      <w:r>
        <w:t xml:space="preserve"> </w:t>
      </w:r>
      <w:r w:rsidR="00E30653">
        <w:t>учреждения</w:t>
      </w:r>
      <w:r>
        <w:t>;</w:t>
      </w:r>
    </w:p>
    <w:p w:rsidR="006F6572" w:rsidRDefault="00252169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line="274" w:lineRule="exact"/>
        <w:ind w:firstLine="760"/>
        <w:jc w:val="both"/>
      </w:pPr>
      <w:r>
        <w:t>Представительствовать в установленном порядке от имени организации по вопросам, относящимся к компетенции бухгалтерии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и муниципальными организациями, а также другими предприятиями, организациями, учреждениями.</w:t>
      </w:r>
    </w:p>
    <w:p w:rsidR="006F6572" w:rsidRDefault="0025216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90"/>
        </w:tabs>
        <w:spacing w:line="274" w:lineRule="exact"/>
        <w:ind w:left="2660"/>
      </w:pPr>
      <w:bookmarkStart w:id="5" w:name="bookmark5"/>
      <w:r>
        <w:t>Ответственность бухгалтерии</w:t>
      </w:r>
      <w:bookmarkEnd w:id="5"/>
    </w:p>
    <w:p w:rsidR="00E30653" w:rsidRDefault="00E30653" w:rsidP="00E30653">
      <w:pPr>
        <w:pStyle w:val="22"/>
        <w:keepNext/>
        <w:keepLines/>
        <w:shd w:val="clear" w:color="auto" w:fill="auto"/>
        <w:tabs>
          <w:tab w:val="left" w:pos="2990"/>
        </w:tabs>
        <w:spacing w:line="274" w:lineRule="exact"/>
        <w:ind w:left="2660"/>
      </w:pPr>
    </w:p>
    <w:p w:rsidR="006F6572" w:rsidRDefault="00252169" w:rsidP="00E30653">
      <w:pPr>
        <w:pStyle w:val="20"/>
        <w:shd w:val="clear" w:color="auto" w:fill="auto"/>
        <w:spacing w:after="0" w:line="274" w:lineRule="exact"/>
        <w:ind w:firstLine="760"/>
        <w:jc w:val="both"/>
      </w:pPr>
      <w:r>
        <w:t>5.1 Ответственность за качество и своевременность выполнения функций бухгалтерии, предусмотренных настоящим Положением, несет главный бухгалтер.</w:t>
      </w:r>
    </w:p>
    <w:p w:rsidR="006F6572" w:rsidRDefault="00252169" w:rsidP="00E30653">
      <w:pPr>
        <w:pStyle w:val="20"/>
        <w:numPr>
          <w:ilvl w:val="0"/>
          <w:numId w:val="5"/>
        </w:numPr>
        <w:shd w:val="clear" w:color="auto" w:fill="auto"/>
        <w:tabs>
          <w:tab w:val="left" w:pos="1229"/>
        </w:tabs>
        <w:spacing w:after="0" w:line="274" w:lineRule="exact"/>
        <w:ind w:firstLine="760"/>
        <w:jc w:val="both"/>
      </w:pPr>
      <w:r>
        <w:t>На главного бухгалтера возлагается персональная ответственность за:</w:t>
      </w:r>
    </w:p>
    <w:p w:rsidR="006F6572" w:rsidRDefault="00252169" w:rsidP="00E30653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Соблюдение действующего законодательства в процессе руководства бухгалтерией.</w:t>
      </w:r>
    </w:p>
    <w:p w:rsidR="006F6572" w:rsidRDefault="00252169" w:rsidP="00E30653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Организацию деятельности бухгалтерии по выполнению задач и функций, возложенных на бухгалтерию.</w:t>
      </w:r>
    </w:p>
    <w:p w:rsidR="006F6572" w:rsidRDefault="00252169" w:rsidP="00E30653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Соблюдение работниками бухгалтерии производственной и трудовой дисциплины.</w:t>
      </w:r>
    </w:p>
    <w:p w:rsidR="006F6572" w:rsidRDefault="00252169" w:rsidP="00E30653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Организацию в бухгалтерии оперативной и качественной подготовки документов, ведение делопроизводства в соответствии с действующими правилами и инструкциями.</w:t>
      </w:r>
    </w:p>
    <w:p w:rsidR="006F6572" w:rsidRDefault="00252169" w:rsidP="00E30653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Обеспечение сохранности имущества, находящегося в бухгалтерии и соблюдение правил пожарной безопасности.</w:t>
      </w:r>
    </w:p>
    <w:p w:rsidR="006F6572" w:rsidRDefault="00252169" w:rsidP="00E30653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Составление, утверждение и представление достоверной информации о деятельности производства</w:t>
      </w:r>
    </w:p>
    <w:p w:rsidR="006F6572" w:rsidRDefault="00252169" w:rsidP="00E30653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Своевременное и качественное исполнение приказов генерального директора</w:t>
      </w:r>
    </w:p>
    <w:p w:rsidR="006F6572" w:rsidRDefault="00252169" w:rsidP="00E30653">
      <w:pPr>
        <w:pStyle w:val="20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Соответствие действующему законодательству визируемых (подписываемых) им приказов, инструкций, положений и других документов.</w:t>
      </w:r>
    </w:p>
    <w:p w:rsidR="006F6572" w:rsidRDefault="00252169" w:rsidP="00E30653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after="0" w:line="274" w:lineRule="exact"/>
        <w:jc w:val="both"/>
      </w:pPr>
      <w:r>
        <w:t>Своевременное осуществление корректирующих и предупреждающих действий, распространяющихся на деятельность производства.</w:t>
      </w:r>
    </w:p>
    <w:p w:rsidR="006F6572" w:rsidRDefault="00041ABD" w:rsidP="00E30653">
      <w:pPr>
        <w:pStyle w:val="20"/>
        <w:numPr>
          <w:ilvl w:val="0"/>
          <w:numId w:val="5"/>
        </w:numPr>
        <w:shd w:val="clear" w:color="auto" w:fill="auto"/>
        <w:tabs>
          <w:tab w:val="left" w:pos="1416"/>
        </w:tabs>
        <w:spacing w:after="286" w:line="274" w:lineRule="exact"/>
        <w:ind w:firstLine="7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8pt;margin-top:39.7pt;width:36.5pt;height:39.9pt;z-index:-251658752;mso-wrap-distance-left:5pt;mso-wrap-distance-right:5pt;mso-position-horizontal-relative:margin" filled="f" stroked="f">
            <v:textbox style="mso-fit-shape-to-text:t" inset="0,0,0,0">
              <w:txbxContent>
                <w:p w:rsidR="006F6572" w:rsidRDefault="006F6572">
                  <w:pPr>
                    <w:pStyle w:val="20"/>
                    <w:shd w:val="clear" w:color="auto" w:fill="auto"/>
                    <w:spacing w:after="0" w:line="266" w:lineRule="exact"/>
                  </w:pPr>
                </w:p>
              </w:txbxContent>
            </v:textbox>
            <w10:wrap type="square" side="left" anchorx="margin"/>
          </v:shape>
        </w:pict>
      </w:r>
      <w:r w:rsidR="00252169">
        <w:t>Ответственность других работников бухгалтерии устанавливается соответствующими инструкциями.</w:t>
      </w:r>
    </w:p>
    <w:p w:rsidR="007329A4" w:rsidRDefault="007329A4">
      <w:pPr>
        <w:pStyle w:val="20"/>
        <w:shd w:val="clear" w:color="auto" w:fill="auto"/>
        <w:spacing w:after="0" w:line="266" w:lineRule="exact"/>
        <w:jc w:val="both"/>
      </w:pPr>
    </w:p>
    <w:p w:rsidR="007329A4" w:rsidRDefault="007329A4">
      <w:pPr>
        <w:pStyle w:val="20"/>
        <w:shd w:val="clear" w:color="auto" w:fill="auto"/>
        <w:spacing w:after="0" w:line="266" w:lineRule="exact"/>
        <w:jc w:val="both"/>
      </w:pPr>
    </w:p>
    <w:p w:rsidR="007329A4" w:rsidRDefault="007329A4">
      <w:pPr>
        <w:pStyle w:val="20"/>
        <w:shd w:val="clear" w:color="auto" w:fill="auto"/>
        <w:spacing w:after="0" w:line="266" w:lineRule="exact"/>
        <w:jc w:val="both"/>
      </w:pPr>
    </w:p>
    <w:p w:rsidR="007329A4" w:rsidRDefault="007329A4">
      <w:pPr>
        <w:pStyle w:val="20"/>
        <w:shd w:val="clear" w:color="auto" w:fill="auto"/>
        <w:spacing w:after="0" w:line="266" w:lineRule="exact"/>
        <w:jc w:val="both"/>
      </w:pPr>
    </w:p>
    <w:p w:rsidR="007329A4" w:rsidRDefault="007329A4">
      <w:pPr>
        <w:pStyle w:val="20"/>
        <w:shd w:val="clear" w:color="auto" w:fill="auto"/>
        <w:spacing w:after="0" w:line="266" w:lineRule="exact"/>
        <w:jc w:val="both"/>
      </w:pPr>
    </w:p>
    <w:p w:rsidR="007329A4" w:rsidRDefault="007329A4">
      <w:pPr>
        <w:pStyle w:val="20"/>
        <w:shd w:val="clear" w:color="auto" w:fill="auto"/>
        <w:spacing w:after="0" w:line="266" w:lineRule="exact"/>
        <w:jc w:val="both"/>
      </w:pPr>
      <w:bookmarkStart w:id="6" w:name="_GoBack"/>
      <w:bookmarkEnd w:id="6"/>
    </w:p>
    <w:sectPr w:rsidR="007329A4" w:rsidSect="006F6572">
      <w:pgSz w:w="11900" w:h="16840"/>
      <w:pgMar w:top="1143" w:right="801" w:bottom="1239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C0" w:rsidRDefault="00FF2DC0" w:rsidP="006F6572">
      <w:r>
        <w:separator/>
      </w:r>
    </w:p>
  </w:endnote>
  <w:endnote w:type="continuationSeparator" w:id="0">
    <w:p w:rsidR="00FF2DC0" w:rsidRDefault="00FF2DC0" w:rsidP="006F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C0" w:rsidRDefault="00FF2DC0"/>
  </w:footnote>
  <w:footnote w:type="continuationSeparator" w:id="0">
    <w:p w:rsidR="00FF2DC0" w:rsidRDefault="00FF2D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A9F"/>
    <w:multiLevelType w:val="multilevel"/>
    <w:tmpl w:val="AB3EED8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12014"/>
    <w:multiLevelType w:val="multilevel"/>
    <w:tmpl w:val="B3AA1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9E572E"/>
    <w:multiLevelType w:val="multilevel"/>
    <w:tmpl w:val="0166E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2025E9"/>
    <w:multiLevelType w:val="multilevel"/>
    <w:tmpl w:val="36EA17B2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A6125D"/>
    <w:multiLevelType w:val="multilevel"/>
    <w:tmpl w:val="49721B2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6572"/>
    <w:rsid w:val="00041ABD"/>
    <w:rsid w:val="00185B88"/>
    <w:rsid w:val="00252169"/>
    <w:rsid w:val="006F6572"/>
    <w:rsid w:val="007329A4"/>
    <w:rsid w:val="00813AE7"/>
    <w:rsid w:val="00E30653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5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F6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F6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F6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6F6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F6572"/>
    <w:pPr>
      <w:shd w:val="clear" w:color="auto" w:fill="FFFFFF"/>
      <w:spacing w:after="280"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F6572"/>
    <w:pPr>
      <w:shd w:val="clear" w:color="auto" w:fill="FFFFFF"/>
      <w:spacing w:before="460" w:line="69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6F6572"/>
    <w:pPr>
      <w:shd w:val="clear" w:color="auto" w:fill="FFFFFF"/>
      <w:spacing w:line="69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29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A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Bux1</cp:lastModifiedBy>
  <cp:revision>5</cp:revision>
  <cp:lastPrinted>2019-02-14T13:36:00Z</cp:lastPrinted>
  <dcterms:created xsi:type="dcterms:W3CDTF">2019-02-13T11:49:00Z</dcterms:created>
  <dcterms:modified xsi:type="dcterms:W3CDTF">2019-02-14T13:39:00Z</dcterms:modified>
</cp:coreProperties>
</file>